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D7" w:rsidRDefault="00630DD7" w:rsidP="0037229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C7" w:rsidRDefault="001F02C7" w:rsidP="001F02C7">
      <w:pPr>
        <w:tabs>
          <w:tab w:val="left" w:pos="57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1E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0B0E" w:rsidRDefault="001F02C7" w:rsidP="00B6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</w:t>
      </w:r>
      <w:r w:rsidR="00296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урсов повы</w:t>
      </w:r>
      <w:r w:rsidR="00A95D07"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шения квалификации на</w:t>
      </w:r>
      <w:r w:rsidR="00630DD7"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719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2022</w:t>
      </w:r>
      <w:r w:rsidR="00A95D07"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296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96829" w:rsidRDefault="001F02C7" w:rsidP="00B6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Учебном центре </w:t>
      </w:r>
      <w:r w:rsidR="00296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постдипломного образования и </w:t>
      </w: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</w:t>
      </w:r>
      <w:r w:rsidR="00C56BAE"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шения квалификации</w:t>
      </w: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0B0E" w:rsidRDefault="007C740F" w:rsidP="00B6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ГБУВ МО «Мособлветлаборатория» </w:t>
      </w:r>
    </w:p>
    <w:p w:rsidR="001F02C7" w:rsidRPr="00B60BC1" w:rsidRDefault="00C56BAE" w:rsidP="00B6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сельского хозяйства и продовольствия Московской области</w:t>
      </w:r>
    </w:p>
    <w:p w:rsidR="001F02C7" w:rsidRDefault="001F02C7" w:rsidP="001F0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843"/>
        <w:gridCol w:w="1842"/>
        <w:gridCol w:w="1701"/>
      </w:tblGrid>
      <w:tr w:rsidR="001E0B0E" w:rsidRPr="001E0B0E" w:rsidTr="001E0B0E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0E" w:rsidRPr="001E0B0E" w:rsidRDefault="001E0B0E" w:rsidP="00CC7120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 xml:space="preserve">№ </w:t>
            </w:r>
            <w:proofErr w:type="gramStart"/>
            <w:r w:rsidRPr="001E0B0E">
              <w:rPr>
                <w:lang w:eastAsia="ru-RU"/>
              </w:rPr>
              <w:t>п</w:t>
            </w:r>
            <w:proofErr w:type="gramEnd"/>
            <w:r w:rsidRPr="001E0B0E">
              <w:rPr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Наименование темы</w:t>
            </w:r>
          </w:p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курса повышения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Дата</w:t>
            </w:r>
          </w:p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проведения курса</w:t>
            </w:r>
          </w:p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proofErr w:type="gramStart"/>
            <w:r w:rsidRPr="001E0B0E">
              <w:rPr>
                <w:lang w:eastAsia="ru-RU"/>
              </w:rPr>
              <w:t>Предполагаемый</w:t>
            </w:r>
            <w:proofErr w:type="gramEnd"/>
          </w:p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лектор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Стоимость,</w:t>
            </w:r>
          </w:p>
          <w:p w:rsidR="001E0B0E" w:rsidRPr="001E0B0E" w:rsidRDefault="001E0B0E" w:rsidP="00BC13F1">
            <w:pPr>
              <w:jc w:val="center"/>
              <w:rPr>
                <w:lang w:eastAsia="ru-RU"/>
              </w:rPr>
            </w:pPr>
            <w:r w:rsidRPr="001E0B0E">
              <w:rPr>
                <w:lang w:eastAsia="ru-RU"/>
              </w:rPr>
              <w:t>в рублях</w:t>
            </w:r>
          </w:p>
        </w:tc>
      </w:tr>
      <w:tr w:rsidR="001E0B0E" w:rsidTr="001E0B0E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A95D07" w:rsidRDefault="001E0B0E" w:rsidP="00A95D07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A95D07" w:rsidRDefault="001E0B0E" w:rsidP="00BC13F1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C14C02" w:rsidRDefault="001E0B0E" w:rsidP="00BC13F1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Default="001E0B0E" w:rsidP="00BC13F1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Default="001E0B0E" w:rsidP="00BC13F1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E85418" w:rsidRDefault="001E0B0E" w:rsidP="00BC13F1">
            <w:pPr>
              <w:jc w:val="center"/>
              <w:rPr>
                <w:sz w:val="24"/>
                <w:lang w:eastAsia="ru-RU"/>
              </w:rPr>
            </w:pPr>
          </w:p>
        </w:tc>
      </w:tr>
      <w:tr w:rsidR="001E0B0E" w:rsidRPr="001C6FE4" w:rsidTr="001E0B0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0E" w:rsidRPr="001C6FE4" w:rsidRDefault="001E0B0E" w:rsidP="001F74C9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0E" w:rsidRPr="001C6FE4" w:rsidRDefault="001E0B0E" w:rsidP="007748BA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Диагностические и лечебные алгоритмы и подходы при заболеваниях респираторной системы   собак и кошек.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16-18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марта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(24 часа)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Солдатов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E" w:rsidRPr="001C6FE4" w:rsidRDefault="001E0B0E" w:rsidP="00AA6D18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  <w:bookmarkStart w:id="0" w:name="_GoBack"/>
        <w:bookmarkEnd w:id="0"/>
      </w:tr>
      <w:tr w:rsidR="001E0B0E" w:rsidRPr="001C6FE4" w:rsidTr="001E0B0E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B5B76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Электронная ветеринарная сертификация ФГИС «Меркурий».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март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Баранов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9E069F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5467E5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Актуальные вопросы репродукции и генетически собак и кошек </w:t>
            </w:r>
            <w:proofErr w:type="gramStart"/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ветеринарных. </w:t>
            </w:r>
          </w:p>
          <w:p w:rsidR="001E0B0E" w:rsidRPr="001C6FE4" w:rsidRDefault="001E0B0E" w:rsidP="005467E5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Семинар</w:t>
            </w:r>
            <w:r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(с выдачей сертификата).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30-31 марта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Ключар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B5B76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Методы региональной анестезии в практике ветеринарного специалиста.</w:t>
            </w:r>
          </w:p>
          <w:p w:rsidR="001E0B0E" w:rsidRPr="001C6FE4" w:rsidRDefault="001E0B0E" w:rsidP="00BC13F1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Мастер-класс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ru-RU"/>
              </w:rPr>
              <w:t>(с выдачей сертификата)</w:t>
            </w:r>
            <w:r w:rsidRPr="001C6FE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8 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апреля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Перфилов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AA6D18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5713,41</w:t>
            </w:r>
          </w:p>
        </w:tc>
      </w:tr>
      <w:tr w:rsidR="001E0B0E" w:rsidRPr="001C6FE4" w:rsidTr="001E0B0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1F74C9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Актуальные вопросы по особо опасным и социально-значимым  болезням животных и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12-14 </w:t>
            </w:r>
          </w:p>
          <w:p w:rsidR="001E0B0E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апреля  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(24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Макаров В.В. 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Белоусов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1F74C9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Электронная ветеринарная сертификация ФГИС «Меркурий».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апрель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Баранов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B5B76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748BA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Диагностические и лечебные алгоритмы и подходы в нефрологии</w:t>
            </w:r>
            <w:r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</w:t>
            </w:r>
            <w:r w:rsidRPr="00D51F52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и урологии  </w:t>
            </w: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собак и кошек.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17-19 мая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(24 часа)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Редькина Н.Н.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Прокофьева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B5B76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748BA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Диагностические и лечебные алгоритмы в кардиологии собак и кошек.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val="en-US" w:eastAsia="ru-RU"/>
              </w:rPr>
              <w:t>28-30</w:t>
            </w: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июня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(24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Комолов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748BA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C44A06">
              <w:rPr>
                <w:rFonts w:eastAsia="MS Mincho"/>
                <w:bCs/>
                <w:sz w:val="24"/>
                <w:szCs w:val="24"/>
                <w:lang w:eastAsia="ru-RU"/>
              </w:rPr>
              <w:t>Отбор проб продукции, сырья, кормов и биологического материала в соответствии с требованиями Таможенного 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</w:p>
          <w:p w:rsidR="001E0B0E" w:rsidRPr="00D51F52" w:rsidRDefault="001E0B0E" w:rsidP="00561A52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D51F52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По мере набора группы </w:t>
            </w:r>
          </w:p>
          <w:p w:rsidR="001E0B0E" w:rsidRPr="00C44A06" w:rsidRDefault="001E0B0E" w:rsidP="00561A52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D51F52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(24 часа)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C44A0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Курмакаева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Т.В.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E0B0E" w:rsidRPr="001C6FE4" w:rsidRDefault="001E0B0E" w:rsidP="00C44A06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Сенченко Т.А.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E0B0E" w:rsidRPr="001C6FE4" w:rsidRDefault="001E0B0E" w:rsidP="00C44A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1F6465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Мастер-класс по актуальным вопросам клинического обследования, лечения и профилактики болезней лошадей.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По мере набора группы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Андреева М.</w:t>
            </w:r>
            <w:proofErr w:type="gramStart"/>
            <w:r w:rsidRPr="001C6FE4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Жукова М.В..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7748BA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Диагностические и лечебные алгоритмы и подходы при заболеваниях экзотических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13-15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сентября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(24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Гершов С.О.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Патрогина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Т.С, </w:t>
            </w:r>
            <w:proofErr w:type="spellStart"/>
            <w:r w:rsidRPr="001C6FE4">
              <w:rPr>
                <w:sz w:val="24"/>
                <w:szCs w:val="24"/>
                <w:lang w:eastAsia="ru-RU"/>
              </w:rPr>
              <w:t>Неволько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Е.С.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Электронная ветеринарная сертификация ФГИС «Меркурий».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сентябрь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Баранов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Ветеринарно-санитарная экспертиза сырья и готовой продукции животного и растительного происхождения.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11-14 октября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(32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 Сенченко Т.А.,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Курмакаева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22853,64</w:t>
            </w:r>
          </w:p>
        </w:tc>
      </w:tr>
      <w:tr w:rsidR="001E0B0E" w:rsidRPr="001C6FE4" w:rsidTr="001E0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E" w:rsidRPr="001C6FE4" w:rsidRDefault="001E0B0E" w:rsidP="00BC13F1">
            <w:pPr>
              <w:shd w:val="clear" w:color="auto" w:fill="FFFFFF"/>
              <w:tabs>
                <w:tab w:val="left" w:pos="1440"/>
                <w:tab w:val="left" w:pos="8534"/>
              </w:tabs>
              <w:ind w:right="538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Эхокардиография мелких домашних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По мере набора группы 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(32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FA731E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На согласовании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22853,64</w:t>
            </w:r>
          </w:p>
        </w:tc>
      </w:tr>
      <w:tr w:rsidR="001E0B0E" w:rsidRPr="001C6FE4" w:rsidTr="001E0B0E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Электронная ветеринарная сертификация ФГИС «Меркурий».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октябрь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Баранов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shd w:val="clear" w:color="auto" w:fill="FFFFFF"/>
              <w:tabs>
                <w:tab w:val="left" w:pos="1440"/>
                <w:tab w:val="left" w:pos="8534"/>
              </w:tabs>
              <w:ind w:right="34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Блок межведомственных семинаров по сдерживанию распространения антимикробной устойчивости</w:t>
            </w:r>
          </w:p>
          <w:p w:rsidR="001E0B0E" w:rsidRPr="001C6FE4" w:rsidRDefault="001E0B0E" w:rsidP="00BC13F1">
            <w:pPr>
              <w:shd w:val="clear" w:color="auto" w:fill="FFFFFF"/>
              <w:tabs>
                <w:tab w:val="left" w:pos="1440"/>
                <w:tab w:val="left" w:pos="8534"/>
              </w:tabs>
              <w:ind w:right="34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(с выдачей сертификата).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октябрь-ноябрь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(14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561A5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Белоусов В.И.,</w:t>
            </w:r>
          </w:p>
          <w:p w:rsidR="001E0B0E" w:rsidRPr="001C6FE4" w:rsidRDefault="001E0B0E" w:rsidP="00561A5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1C6FE4">
              <w:rPr>
                <w:sz w:val="24"/>
                <w:szCs w:val="24"/>
                <w:lang w:eastAsia="ru-RU"/>
              </w:rPr>
              <w:t>а согласовании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567" w:type="dxa"/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терапия и основы трансфузиологии в ветеринарной практике мелких домашних животных.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val="en-US"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15-1</w:t>
            </w:r>
            <w:r w:rsidRPr="001C6FE4">
              <w:rPr>
                <w:rFonts w:eastAsia="MS Mincho"/>
                <w:bCs/>
                <w:sz w:val="24"/>
                <w:szCs w:val="24"/>
                <w:lang w:val="en-US" w:eastAsia="ru-RU"/>
              </w:rPr>
              <w:t>7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ноября 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</w:t>
            </w:r>
            <w:r w:rsidRPr="001C6FE4">
              <w:rPr>
                <w:rFonts w:eastAsia="MS Mincho"/>
                <w:bCs/>
                <w:sz w:val="24"/>
                <w:szCs w:val="24"/>
                <w:lang w:val="en-US" w:eastAsia="ru-RU"/>
              </w:rPr>
              <w:t>24</w:t>
            </w: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C6FE4">
              <w:rPr>
                <w:sz w:val="24"/>
                <w:szCs w:val="24"/>
                <w:lang w:eastAsia="ru-RU"/>
              </w:rPr>
              <w:t>Перфилов</w:t>
            </w:r>
            <w:proofErr w:type="spellEnd"/>
            <w:r w:rsidRPr="001C6FE4">
              <w:rPr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7140,23</w:t>
            </w:r>
          </w:p>
        </w:tc>
      </w:tr>
      <w:tr w:rsidR="001E0B0E" w:rsidRPr="001C6FE4" w:rsidTr="001E0B0E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Реанимация мелких животных  по стандарту </w:t>
            </w:r>
            <w:r w:rsidRPr="001C6FE4">
              <w:rPr>
                <w:rFonts w:eastAsia="MS Mincho"/>
                <w:bCs/>
                <w:sz w:val="24"/>
                <w:szCs w:val="24"/>
                <w:lang w:val="en-US" w:eastAsia="ru-RU"/>
              </w:rPr>
              <w:t>RECOVERI</w:t>
            </w:r>
          </w:p>
          <w:p w:rsidR="001E0B0E" w:rsidRPr="001C6FE4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(с выдачей сертификата).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14 декабря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Шаталов А.С.</w:t>
            </w:r>
          </w:p>
          <w:p w:rsidR="001E0B0E" w:rsidRPr="001C6FE4" w:rsidRDefault="001E0B0E" w:rsidP="008168C2">
            <w:pPr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Зайкова М.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B0E" w:rsidRPr="004B483F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5713,41</w:t>
            </w:r>
          </w:p>
        </w:tc>
      </w:tr>
      <w:tr w:rsidR="001E0B0E" w:rsidRPr="001C6FE4" w:rsidTr="001E0B0E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CD638B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Актуальные вопросы управления и менеджмента в современных условиях</w:t>
            </w:r>
            <w:r w:rsidRPr="001C6FE4">
              <w:t xml:space="preserve"> </w:t>
            </w:r>
            <w:r>
              <w:t>д</w:t>
            </w: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ля руководителей среднего звена</w:t>
            </w:r>
            <w:r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(с выдачей сертификата)</w:t>
            </w: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14 часов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>
              <w:rPr>
                <w:rFonts w:eastAsia="MS Mincho"/>
                <w:bCs/>
                <w:sz w:val="24"/>
                <w:szCs w:val="24"/>
                <w:lang w:eastAsia="ru-RU"/>
              </w:rPr>
              <w:t>(по мере набора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47761F" w:rsidRDefault="001E0B0E" w:rsidP="00A94234">
            <w:pPr>
              <w:jc w:val="center"/>
              <w:rPr>
                <w:sz w:val="24"/>
                <w:szCs w:val="24"/>
                <w:lang w:eastAsia="ru-RU"/>
              </w:rPr>
            </w:pPr>
            <w:r w:rsidRPr="0047761F">
              <w:rPr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47761F" w:rsidRDefault="001E0B0E" w:rsidP="00BC13F1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47761F">
              <w:rPr>
                <w:sz w:val="24"/>
                <w:szCs w:val="24"/>
              </w:rPr>
              <w:t>«Правовые аспекты деятельности в сфере обращения лекарственных сре</w:t>
            </w:r>
            <w:proofErr w:type="gramStart"/>
            <w:r w:rsidRPr="0047761F">
              <w:rPr>
                <w:sz w:val="24"/>
                <w:szCs w:val="24"/>
              </w:rPr>
              <w:t>дств  дл</w:t>
            </w:r>
            <w:proofErr w:type="gramEnd"/>
            <w:r w:rsidRPr="0047761F">
              <w:rPr>
                <w:sz w:val="24"/>
                <w:szCs w:val="24"/>
              </w:rPr>
              <w:t>я ветеринарного применения, в том числе сильнодействующих препаратов, средств для наркоза и обезболивания». Мастер-класс</w:t>
            </w:r>
            <w:r>
              <w:rPr>
                <w:sz w:val="24"/>
                <w:szCs w:val="24"/>
              </w:rPr>
              <w:t xml:space="preserve"> </w:t>
            </w:r>
          </w:p>
          <w:p w:rsidR="001E0B0E" w:rsidRPr="00E85220" w:rsidRDefault="001E0B0E" w:rsidP="0047761F">
            <w:pPr>
              <w:rPr>
                <w:rFonts w:eastAsia="MS Mincho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MS Mincho"/>
                <w:bCs/>
                <w:sz w:val="24"/>
                <w:szCs w:val="24"/>
                <w:lang w:eastAsia="ru-RU"/>
              </w:rPr>
              <w:t>(с выдачей сертификата).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Default="001E0B0E" w:rsidP="007E60FA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14 часов</w:t>
            </w:r>
          </w:p>
          <w:p w:rsidR="001E0B0E" w:rsidRPr="008A6047" w:rsidRDefault="001E0B0E" w:rsidP="007E60FA">
            <w:pPr>
              <w:jc w:val="center"/>
              <w:rPr>
                <w:rFonts w:eastAsia="MS Mincho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MS Mincho"/>
                <w:bCs/>
                <w:sz w:val="24"/>
                <w:szCs w:val="24"/>
                <w:lang w:eastAsia="ru-RU"/>
              </w:rPr>
              <w:t>(по мере набора группы)</w:t>
            </w:r>
            <w:r>
              <w:rPr>
                <w:rFonts w:eastAsia="MS Mincho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47761F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47761F">
              <w:rPr>
                <w:rFonts w:eastAsia="MS Mincho"/>
                <w:bCs/>
                <w:sz w:val="24"/>
                <w:szCs w:val="24"/>
                <w:lang w:eastAsia="ru-RU"/>
              </w:rPr>
              <w:t>Спирин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47761F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47761F">
              <w:rPr>
                <w:sz w:val="24"/>
                <w:szCs w:val="24"/>
                <w:lang w:eastAsia="ru-RU"/>
              </w:rPr>
              <w:t>Очная/</w:t>
            </w:r>
          </w:p>
          <w:p w:rsidR="001E0B0E" w:rsidRPr="0047761F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47761F">
              <w:rPr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47761F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 w:rsidRPr="0047761F">
              <w:rPr>
                <w:sz w:val="24"/>
                <w:szCs w:val="24"/>
                <w:lang w:eastAsia="ru-RU"/>
              </w:rPr>
              <w:t>11426,82</w:t>
            </w:r>
          </w:p>
        </w:tc>
      </w:tr>
      <w:tr w:rsidR="001E0B0E" w:rsidRPr="001C6FE4" w:rsidTr="001E0B0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4537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47761F">
            <w:pPr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Мастер- класс «Офтальмоскопия на приеме ветеринарного специалиста  общего профиля»</w:t>
            </w:r>
            <w:r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(с выдачей сертификата).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8 часов </w:t>
            </w:r>
          </w:p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(по мере набора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1C6FE4">
              <w:rPr>
                <w:rFonts w:eastAsia="MS Mincho"/>
                <w:bCs/>
                <w:sz w:val="24"/>
                <w:szCs w:val="24"/>
                <w:lang w:eastAsia="ru-RU"/>
              </w:rPr>
              <w:t>Зайкова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013832">
            <w:pPr>
              <w:jc w:val="center"/>
              <w:rPr>
                <w:sz w:val="24"/>
                <w:szCs w:val="24"/>
                <w:lang w:eastAsia="ru-RU"/>
              </w:rPr>
            </w:pPr>
            <w:r w:rsidRPr="001C6FE4">
              <w:rPr>
                <w:sz w:val="24"/>
                <w:szCs w:val="24"/>
                <w:lang w:eastAsia="ru-RU"/>
              </w:rPr>
              <w:t>Очная</w:t>
            </w:r>
          </w:p>
          <w:p w:rsidR="001E0B0E" w:rsidRPr="001C6FE4" w:rsidRDefault="001E0B0E" w:rsidP="000138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0E" w:rsidRPr="001C6FE4" w:rsidRDefault="001E0B0E" w:rsidP="00BC13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5713,41</w:t>
            </w:r>
          </w:p>
        </w:tc>
      </w:tr>
    </w:tbl>
    <w:p w:rsidR="00892C9A" w:rsidRPr="001C6FE4" w:rsidRDefault="00892C9A" w:rsidP="00EE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71" w:rsidRPr="001C6FE4" w:rsidRDefault="004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1A71" w:rsidRPr="001C6FE4" w:rsidSect="001E0B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2A0"/>
    <w:multiLevelType w:val="hybridMultilevel"/>
    <w:tmpl w:val="714A90F6"/>
    <w:lvl w:ilvl="0" w:tplc="22BC0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F869C9"/>
    <w:multiLevelType w:val="multilevel"/>
    <w:tmpl w:val="0DF2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1"/>
    <w:rsid w:val="0000289D"/>
    <w:rsid w:val="00012D3D"/>
    <w:rsid w:val="00013832"/>
    <w:rsid w:val="0002291D"/>
    <w:rsid w:val="0002537A"/>
    <w:rsid w:val="00026AFD"/>
    <w:rsid w:val="00026F76"/>
    <w:rsid w:val="000339EE"/>
    <w:rsid w:val="0003596B"/>
    <w:rsid w:val="00037546"/>
    <w:rsid w:val="000419A4"/>
    <w:rsid w:val="00042C85"/>
    <w:rsid w:val="000512F6"/>
    <w:rsid w:val="00052FE5"/>
    <w:rsid w:val="0006602B"/>
    <w:rsid w:val="00073B07"/>
    <w:rsid w:val="000834FC"/>
    <w:rsid w:val="000A14A9"/>
    <w:rsid w:val="000A3166"/>
    <w:rsid w:val="000A6305"/>
    <w:rsid w:val="000B220A"/>
    <w:rsid w:val="000B39DE"/>
    <w:rsid w:val="000B47AE"/>
    <w:rsid w:val="000C60BE"/>
    <w:rsid w:val="000D0CB9"/>
    <w:rsid w:val="000D2660"/>
    <w:rsid w:val="000D5872"/>
    <w:rsid w:val="000D6CEC"/>
    <w:rsid w:val="000F34E2"/>
    <w:rsid w:val="001014D0"/>
    <w:rsid w:val="00113487"/>
    <w:rsid w:val="00113A62"/>
    <w:rsid w:val="00115925"/>
    <w:rsid w:val="00126A14"/>
    <w:rsid w:val="001270B2"/>
    <w:rsid w:val="001327E1"/>
    <w:rsid w:val="001404FF"/>
    <w:rsid w:val="00143A40"/>
    <w:rsid w:val="00162731"/>
    <w:rsid w:val="00176BCB"/>
    <w:rsid w:val="00181B51"/>
    <w:rsid w:val="00184649"/>
    <w:rsid w:val="001A454F"/>
    <w:rsid w:val="001A5676"/>
    <w:rsid w:val="001B0C3C"/>
    <w:rsid w:val="001B50E0"/>
    <w:rsid w:val="001B5C36"/>
    <w:rsid w:val="001C6FE4"/>
    <w:rsid w:val="001D03C5"/>
    <w:rsid w:val="001D3D74"/>
    <w:rsid w:val="001E0B0E"/>
    <w:rsid w:val="001E2CCB"/>
    <w:rsid w:val="001E386D"/>
    <w:rsid w:val="001F02C7"/>
    <w:rsid w:val="001F38B2"/>
    <w:rsid w:val="001F45D5"/>
    <w:rsid w:val="001F6465"/>
    <w:rsid w:val="00206246"/>
    <w:rsid w:val="0020699D"/>
    <w:rsid w:val="0021046E"/>
    <w:rsid w:val="0021068A"/>
    <w:rsid w:val="002165B8"/>
    <w:rsid w:val="00221D69"/>
    <w:rsid w:val="00222CF4"/>
    <w:rsid w:val="00240DD7"/>
    <w:rsid w:val="00241349"/>
    <w:rsid w:val="002528EB"/>
    <w:rsid w:val="002719FF"/>
    <w:rsid w:val="002756BA"/>
    <w:rsid w:val="0027593D"/>
    <w:rsid w:val="00283816"/>
    <w:rsid w:val="00286A2C"/>
    <w:rsid w:val="00290E10"/>
    <w:rsid w:val="00296829"/>
    <w:rsid w:val="002A0BF8"/>
    <w:rsid w:val="002A249A"/>
    <w:rsid w:val="002A74E3"/>
    <w:rsid w:val="002B00CB"/>
    <w:rsid w:val="002B13E2"/>
    <w:rsid w:val="002B56BB"/>
    <w:rsid w:val="002C0E4B"/>
    <w:rsid w:val="002C3039"/>
    <w:rsid w:val="002C5E74"/>
    <w:rsid w:val="002D3E5F"/>
    <w:rsid w:val="002E13F0"/>
    <w:rsid w:val="002E275F"/>
    <w:rsid w:val="002F104B"/>
    <w:rsid w:val="002F1BF1"/>
    <w:rsid w:val="002F55A4"/>
    <w:rsid w:val="00305281"/>
    <w:rsid w:val="0030560F"/>
    <w:rsid w:val="003068D2"/>
    <w:rsid w:val="003164A5"/>
    <w:rsid w:val="00341664"/>
    <w:rsid w:val="00341828"/>
    <w:rsid w:val="003420DF"/>
    <w:rsid w:val="00347BC8"/>
    <w:rsid w:val="00352F5F"/>
    <w:rsid w:val="00356966"/>
    <w:rsid w:val="0036178C"/>
    <w:rsid w:val="00371FBD"/>
    <w:rsid w:val="0037229E"/>
    <w:rsid w:val="003730BF"/>
    <w:rsid w:val="00374A60"/>
    <w:rsid w:val="00377148"/>
    <w:rsid w:val="00381C55"/>
    <w:rsid w:val="00396271"/>
    <w:rsid w:val="0039708E"/>
    <w:rsid w:val="003B0338"/>
    <w:rsid w:val="003B696A"/>
    <w:rsid w:val="003B7E1D"/>
    <w:rsid w:val="003C669F"/>
    <w:rsid w:val="003D438D"/>
    <w:rsid w:val="003E026B"/>
    <w:rsid w:val="003E3AC8"/>
    <w:rsid w:val="003E5A15"/>
    <w:rsid w:val="003F48EA"/>
    <w:rsid w:val="003F7A38"/>
    <w:rsid w:val="00402AB8"/>
    <w:rsid w:val="004058D6"/>
    <w:rsid w:val="0041145A"/>
    <w:rsid w:val="0041156F"/>
    <w:rsid w:val="004140B0"/>
    <w:rsid w:val="004273C3"/>
    <w:rsid w:val="004418B8"/>
    <w:rsid w:val="00443058"/>
    <w:rsid w:val="0044799A"/>
    <w:rsid w:val="0045268B"/>
    <w:rsid w:val="0045374F"/>
    <w:rsid w:val="00453AFE"/>
    <w:rsid w:val="004574BB"/>
    <w:rsid w:val="0046104E"/>
    <w:rsid w:val="00461CC4"/>
    <w:rsid w:val="00464261"/>
    <w:rsid w:val="0047083F"/>
    <w:rsid w:val="00473A40"/>
    <w:rsid w:val="00475534"/>
    <w:rsid w:val="0047761F"/>
    <w:rsid w:val="00482BC1"/>
    <w:rsid w:val="00486311"/>
    <w:rsid w:val="0049695D"/>
    <w:rsid w:val="004B1A71"/>
    <w:rsid w:val="004B3FEB"/>
    <w:rsid w:val="004B483F"/>
    <w:rsid w:val="004C167A"/>
    <w:rsid w:val="004D633C"/>
    <w:rsid w:val="004D6D17"/>
    <w:rsid w:val="004F5A8A"/>
    <w:rsid w:val="004F7F9F"/>
    <w:rsid w:val="00503B75"/>
    <w:rsid w:val="00504C11"/>
    <w:rsid w:val="0051732B"/>
    <w:rsid w:val="005250F6"/>
    <w:rsid w:val="005361C3"/>
    <w:rsid w:val="0054438E"/>
    <w:rsid w:val="005467E5"/>
    <w:rsid w:val="00555BF8"/>
    <w:rsid w:val="00561A52"/>
    <w:rsid w:val="00563113"/>
    <w:rsid w:val="00571A85"/>
    <w:rsid w:val="00574815"/>
    <w:rsid w:val="005765FC"/>
    <w:rsid w:val="00582316"/>
    <w:rsid w:val="00582F6C"/>
    <w:rsid w:val="00585B46"/>
    <w:rsid w:val="005B0420"/>
    <w:rsid w:val="005B0A18"/>
    <w:rsid w:val="005B4B2D"/>
    <w:rsid w:val="005C477E"/>
    <w:rsid w:val="005C58B3"/>
    <w:rsid w:val="005C643A"/>
    <w:rsid w:val="005C7991"/>
    <w:rsid w:val="005D5C92"/>
    <w:rsid w:val="005D6B7B"/>
    <w:rsid w:val="005D7D5F"/>
    <w:rsid w:val="005E3683"/>
    <w:rsid w:val="005E5646"/>
    <w:rsid w:val="005F5BF7"/>
    <w:rsid w:val="00602303"/>
    <w:rsid w:val="00602FAB"/>
    <w:rsid w:val="00630262"/>
    <w:rsid w:val="00630DD7"/>
    <w:rsid w:val="0064051D"/>
    <w:rsid w:val="00640A5B"/>
    <w:rsid w:val="00656ED8"/>
    <w:rsid w:val="00661DAE"/>
    <w:rsid w:val="006621E1"/>
    <w:rsid w:val="0066580D"/>
    <w:rsid w:val="00666AE3"/>
    <w:rsid w:val="00667280"/>
    <w:rsid w:val="00675D51"/>
    <w:rsid w:val="006864E7"/>
    <w:rsid w:val="006A1AA6"/>
    <w:rsid w:val="006A5A6D"/>
    <w:rsid w:val="006B5384"/>
    <w:rsid w:val="006C0B97"/>
    <w:rsid w:val="006C4453"/>
    <w:rsid w:val="006C5F4F"/>
    <w:rsid w:val="006C7274"/>
    <w:rsid w:val="006E3D0F"/>
    <w:rsid w:val="006F2732"/>
    <w:rsid w:val="006F2C3F"/>
    <w:rsid w:val="006F547E"/>
    <w:rsid w:val="006F58EA"/>
    <w:rsid w:val="00707580"/>
    <w:rsid w:val="00707F3A"/>
    <w:rsid w:val="00712955"/>
    <w:rsid w:val="00721EE0"/>
    <w:rsid w:val="0072252C"/>
    <w:rsid w:val="00722CC5"/>
    <w:rsid w:val="0072388C"/>
    <w:rsid w:val="007379BD"/>
    <w:rsid w:val="007404AD"/>
    <w:rsid w:val="007521D0"/>
    <w:rsid w:val="00762AAA"/>
    <w:rsid w:val="00765FDE"/>
    <w:rsid w:val="007748BA"/>
    <w:rsid w:val="00775EBB"/>
    <w:rsid w:val="00784A1A"/>
    <w:rsid w:val="00786193"/>
    <w:rsid w:val="00786B21"/>
    <w:rsid w:val="00793766"/>
    <w:rsid w:val="00797368"/>
    <w:rsid w:val="007A133C"/>
    <w:rsid w:val="007C227D"/>
    <w:rsid w:val="007C477B"/>
    <w:rsid w:val="007C4F8B"/>
    <w:rsid w:val="007C740F"/>
    <w:rsid w:val="007C7CED"/>
    <w:rsid w:val="007D1E5F"/>
    <w:rsid w:val="007D311E"/>
    <w:rsid w:val="007D6883"/>
    <w:rsid w:val="007D78FD"/>
    <w:rsid w:val="007E60FA"/>
    <w:rsid w:val="007F64EC"/>
    <w:rsid w:val="007F7381"/>
    <w:rsid w:val="007F76F3"/>
    <w:rsid w:val="008016B7"/>
    <w:rsid w:val="00812A54"/>
    <w:rsid w:val="008151AC"/>
    <w:rsid w:val="0081638E"/>
    <w:rsid w:val="008168C2"/>
    <w:rsid w:val="00822ADC"/>
    <w:rsid w:val="00825990"/>
    <w:rsid w:val="008265C9"/>
    <w:rsid w:val="008433E4"/>
    <w:rsid w:val="00846461"/>
    <w:rsid w:val="00847E20"/>
    <w:rsid w:val="008541F5"/>
    <w:rsid w:val="00855BFD"/>
    <w:rsid w:val="008625AA"/>
    <w:rsid w:val="00866D74"/>
    <w:rsid w:val="008810DB"/>
    <w:rsid w:val="00892C9A"/>
    <w:rsid w:val="008A474E"/>
    <w:rsid w:val="008A6047"/>
    <w:rsid w:val="008B0817"/>
    <w:rsid w:val="008B3B25"/>
    <w:rsid w:val="008C0BA6"/>
    <w:rsid w:val="008D4C2A"/>
    <w:rsid w:val="008F0A40"/>
    <w:rsid w:val="008F5B1B"/>
    <w:rsid w:val="009004A8"/>
    <w:rsid w:val="009042B5"/>
    <w:rsid w:val="009103D6"/>
    <w:rsid w:val="00911B03"/>
    <w:rsid w:val="00922C4E"/>
    <w:rsid w:val="00925933"/>
    <w:rsid w:val="0092691E"/>
    <w:rsid w:val="0095096F"/>
    <w:rsid w:val="0095367A"/>
    <w:rsid w:val="00976D73"/>
    <w:rsid w:val="0097797E"/>
    <w:rsid w:val="009804C3"/>
    <w:rsid w:val="00982CAC"/>
    <w:rsid w:val="00985294"/>
    <w:rsid w:val="00985B81"/>
    <w:rsid w:val="0099126A"/>
    <w:rsid w:val="00992DD0"/>
    <w:rsid w:val="00993FCF"/>
    <w:rsid w:val="00994CE0"/>
    <w:rsid w:val="009A2CDA"/>
    <w:rsid w:val="009B156B"/>
    <w:rsid w:val="009B7686"/>
    <w:rsid w:val="009C3555"/>
    <w:rsid w:val="009D41C0"/>
    <w:rsid w:val="009D6063"/>
    <w:rsid w:val="009D7BAF"/>
    <w:rsid w:val="009E5AAC"/>
    <w:rsid w:val="00A20A21"/>
    <w:rsid w:val="00A20AE4"/>
    <w:rsid w:val="00A3305C"/>
    <w:rsid w:val="00A41352"/>
    <w:rsid w:val="00A568B3"/>
    <w:rsid w:val="00A639C0"/>
    <w:rsid w:val="00A70A98"/>
    <w:rsid w:val="00A72760"/>
    <w:rsid w:val="00A72799"/>
    <w:rsid w:val="00A72831"/>
    <w:rsid w:val="00A73B1E"/>
    <w:rsid w:val="00A8645D"/>
    <w:rsid w:val="00A95D07"/>
    <w:rsid w:val="00A96D85"/>
    <w:rsid w:val="00AA4669"/>
    <w:rsid w:val="00AA6D18"/>
    <w:rsid w:val="00AB5673"/>
    <w:rsid w:val="00AC790C"/>
    <w:rsid w:val="00AD09DB"/>
    <w:rsid w:val="00AD140D"/>
    <w:rsid w:val="00AD3C86"/>
    <w:rsid w:val="00AD6824"/>
    <w:rsid w:val="00AE22E2"/>
    <w:rsid w:val="00AE2EF4"/>
    <w:rsid w:val="00AF0559"/>
    <w:rsid w:val="00AF3342"/>
    <w:rsid w:val="00AF5F5B"/>
    <w:rsid w:val="00B37663"/>
    <w:rsid w:val="00B462DC"/>
    <w:rsid w:val="00B469F0"/>
    <w:rsid w:val="00B521B1"/>
    <w:rsid w:val="00B54A8A"/>
    <w:rsid w:val="00B57E68"/>
    <w:rsid w:val="00B60BC1"/>
    <w:rsid w:val="00B62504"/>
    <w:rsid w:val="00B66CE0"/>
    <w:rsid w:val="00B709E4"/>
    <w:rsid w:val="00B72A8A"/>
    <w:rsid w:val="00B9214A"/>
    <w:rsid w:val="00B92F49"/>
    <w:rsid w:val="00BA717A"/>
    <w:rsid w:val="00BC13F1"/>
    <w:rsid w:val="00BC7771"/>
    <w:rsid w:val="00BD206D"/>
    <w:rsid w:val="00BD57A5"/>
    <w:rsid w:val="00BF0053"/>
    <w:rsid w:val="00BF3391"/>
    <w:rsid w:val="00BF3C07"/>
    <w:rsid w:val="00BF78E8"/>
    <w:rsid w:val="00C06E56"/>
    <w:rsid w:val="00C14C02"/>
    <w:rsid w:val="00C17B99"/>
    <w:rsid w:val="00C22BF0"/>
    <w:rsid w:val="00C23A4C"/>
    <w:rsid w:val="00C24014"/>
    <w:rsid w:val="00C25109"/>
    <w:rsid w:val="00C36FCE"/>
    <w:rsid w:val="00C37D59"/>
    <w:rsid w:val="00C44540"/>
    <w:rsid w:val="00C44A06"/>
    <w:rsid w:val="00C56BAE"/>
    <w:rsid w:val="00C64A4E"/>
    <w:rsid w:val="00C70ECE"/>
    <w:rsid w:val="00C83499"/>
    <w:rsid w:val="00C94DF8"/>
    <w:rsid w:val="00CA48B2"/>
    <w:rsid w:val="00CB646B"/>
    <w:rsid w:val="00CB787A"/>
    <w:rsid w:val="00CC6BE8"/>
    <w:rsid w:val="00CC7120"/>
    <w:rsid w:val="00CD2A8C"/>
    <w:rsid w:val="00CD638B"/>
    <w:rsid w:val="00CD6A87"/>
    <w:rsid w:val="00CE26B7"/>
    <w:rsid w:val="00CF00F9"/>
    <w:rsid w:val="00CF19F3"/>
    <w:rsid w:val="00CF7334"/>
    <w:rsid w:val="00D1315E"/>
    <w:rsid w:val="00D177D6"/>
    <w:rsid w:val="00D23390"/>
    <w:rsid w:val="00D23E3D"/>
    <w:rsid w:val="00D25F85"/>
    <w:rsid w:val="00D267DF"/>
    <w:rsid w:val="00D26A2C"/>
    <w:rsid w:val="00D34CD4"/>
    <w:rsid w:val="00D42F4A"/>
    <w:rsid w:val="00D4335C"/>
    <w:rsid w:val="00D4498A"/>
    <w:rsid w:val="00D51F52"/>
    <w:rsid w:val="00D52D0B"/>
    <w:rsid w:val="00D547BF"/>
    <w:rsid w:val="00D56D60"/>
    <w:rsid w:val="00D70B45"/>
    <w:rsid w:val="00D72648"/>
    <w:rsid w:val="00D731C3"/>
    <w:rsid w:val="00D83ECB"/>
    <w:rsid w:val="00D84C05"/>
    <w:rsid w:val="00D85116"/>
    <w:rsid w:val="00DA34FD"/>
    <w:rsid w:val="00DB06FC"/>
    <w:rsid w:val="00DB0F1D"/>
    <w:rsid w:val="00DB2583"/>
    <w:rsid w:val="00DB58FB"/>
    <w:rsid w:val="00DB6C92"/>
    <w:rsid w:val="00DC2656"/>
    <w:rsid w:val="00DC3534"/>
    <w:rsid w:val="00DC4484"/>
    <w:rsid w:val="00DC6323"/>
    <w:rsid w:val="00DD37B4"/>
    <w:rsid w:val="00DD3A77"/>
    <w:rsid w:val="00DE6003"/>
    <w:rsid w:val="00DF084F"/>
    <w:rsid w:val="00DF5782"/>
    <w:rsid w:val="00E1758A"/>
    <w:rsid w:val="00E22984"/>
    <w:rsid w:val="00E2576B"/>
    <w:rsid w:val="00E27D67"/>
    <w:rsid w:val="00E33B6C"/>
    <w:rsid w:val="00E50613"/>
    <w:rsid w:val="00E6531F"/>
    <w:rsid w:val="00E71355"/>
    <w:rsid w:val="00E74521"/>
    <w:rsid w:val="00E85220"/>
    <w:rsid w:val="00E85418"/>
    <w:rsid w:val="00E907B1"/>
    <w:rsid w:val="00E95469"/>
    <w:rsid w:val="00EA600B"/>
    <w:rsid w:val="00EA6275"/>
    <w:rsid w:val="00EA6B84"/>
    <w:rsid w:val="00EB0624"/>
    <w:rsid w:val="00EB7E7D"/>
    <w:rsid w:val="00EC2C67"/>
    <w:rsid w:val="00EC6836"/>
    <w:rsid w:val="00EE185F"/>
    <w:rsid w:val="00EE3697"/>
    <w:rsid w:val="00EE4FED"/>
    <w:rsid w:val="00F11114"/>
    <w:rsid w:val="00F15466"/>
    <w:rsid w:val="00F20B55"/>
    <w:rsid w:val="00F21928"/>
    <w:rsid w:val="00F22375"/>
    <w:rsid w:val="00F23F94"/>
    <w:rsid w:val="00F31694"/>
    <w:rsid w:val="00F33C86"/>
    <w:rsid w:val="00F4298D"/>
    <w:rsid w:val="00F45440"/>
    <w:rsid w:val="00F60338"/>
    <w:rsid w:val="00F63722"/>
    <w:rsid w:val="00F714CD"/>
    <w:rsid w:val="00F720CD"/>
    <w:rsid w:val="00F8223A"/>
    <w:rsid w:val="00F82242"/>
    <w:rsid w:val="00F8436E"/>
    <w:rsid w:val="00F85581"/>
    <w:rsid w:val="00F94E34"/>
    <w:rsid w:val="00F958F6"/>
    <w:rsid w:val="00FA1E73"/>
    <w:rsid w:val="00FA731E"/>
    <w:rsid w:val="00FB501B"/>
    <w:rsid w:val="00FB54C4"/>
    <w:rsid w:val="00FC50D4"/>
    <w:rsid w:val="00FC6F65"/>
    <w:rsid w:val="00FC750D"/>
    <w:rsid w:val="00FD073E"/>
    <w:rsid w:val="00FE7125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A14"/>
    <w:rPr>
      <w:color w:val="0000FF" w:themeColor="hyperlink"/>
      <w:u w:val="single"/>
    </w:rPr>
  </w:style>
  <w:style w:type="table" w:styleId="a5">
    <w:name w:val="Table Grid"/>
    <w:basedOn w:val="a1"/>
    <w:rsid w:val="001F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74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A14"/>
    <w:rPr>
      <w:color w:val="0000FF" w:themeColor="hyperlink"/>
      <w:u w:val="single"/>
    </w:rPr>
  </w:style>
  <w:style w:type="table" w:styleId="a5">
    <w:name w:val="Table Grid"/>
    <w:basedOn w:val="a1"/>
    <w:rsid w:val="001F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74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5DDA-3A00-4322-8109-DD173763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2022-01-25T10:56:00Z</cp:lastPrinted>
  <dcterms:created xsi:type="dcterms:W3CDTF">2022-03-18T07:38:00Z</dcterms:created>
  <dcterms:modified xsi:type="dcterms:W3CDTF">2022-03-18T07:38:00Z</dcterms:modified>
</cp:coreProperties>
</file>